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55" w:rsidRDefault="00474655" w:rsidP="00474655">
      <w:pPr>
        <w:jc w:val="center"/>
        <w:rPr>
          <w:rFonts w:ascii="Times New Roman" w:hAnsi="Times New Roman"/>
          <w:b/>
          <w:sz w:val="24"/>
          <w:szCs w:val="24"/>
        </w:rPr>
      </w:pPr>
      <w:r w:rsidRPr="00B71544">
        <w:rPr>
          <w:rFonts w:ascii="Times New Roman" w:hAnsi="Times New Roman"/>
          <w:b/>
          <w:sz w:val="24"/>
          <w:szCs w:val="24"/>
        </w:rPr>
        <w:t>КАЛЕНДАРНЫ</w:t>
      </w:r>
      <w:bookmarkStart w:id="0" w:name="_GoBack"/>
      <w:bookmarkEnd w:id="0"/>
      <w:r w:rsidRPr="00B71544">
        <w:rPr>
          <w:rFonts w:ascii="Times New Roman" w:hAnsi="Times New Roman"/>
          <w:b/>
          <w:sz w:val="24"/>
          <w:szCs w:val="24"/>
        </w:rPr>
        <w:t>Й ПЛАН</w:t>
      </w:r>
    </w:p>
    <w:p w:rsidR="003D0A9E" w:rsidRPr="00B71544" w:rsidRDefault="00474655" w:rsidP="005E3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ПРОЕКТА</w:t>
      </w:r>
      <w:r w:rsidRPr="00B71544">
        <w:rPr>
          <w:rFonts w:ascii="Times New Roman" w:hAnsi="Times New Roman"/>
          <w:b/>
          <w:sz w:val="24"/>
          <w:szCs w:val="24"/>
        </w:rPr>
        <w:t xml:space="preserve"> </w:t>
      </w:r>
      <w:r w:rsidR="004001AA">
        <w:rPr>
          <w:rFonts w:ascii="Times New Roman" w:hAnsi="Times New Roman"/>
          <w:b/>
          <w:sz w:val="24"/>
          <w:szCs w:val="24"/>
        </w:rPr>
        <w:t>«МАРШРУТ АКТИВНОГО ДОЛГОЛЕТИЯ»</w:t>
      </w:r>
    </w:p>
    <w:tbl>
      <w:tblPr>
        <w:tblW w:w="54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968"/>
        <w:gridCol w:w="1484"/>
        <w:gridCol w:w="5398"/>
      </w:tblGrid>
      <w:tr w:rsidR="00474655" w:rsidRPr="00B71544" w:rsidTr="000B3803">
        <w:tc>
          <w:tcPr>
            <w:tcW w:w="261" w:type="pct"/>
            <w:tcBorders>
              <w:bottom w:val="nil"/>
            </w:tcBorders>
            <w:shd w:val="clear" w:color="auto" w:fill="auto"/>
          </w:tcPr>
          <w:p w:rsidR="00474655" w:rsidRPr="00C90BA2" w:rsidRDefault="00474655" w:rsidP="000B38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8" w:type="pct"/>
            <w:vMerge w:val="restart"/>
            <w:shd w:val="clear" w:color="auto" w:fill="auto"/>
          </w:tcPr>
          <w:p w:rsidR="00474655" w:rsidRPr="00C90BA2" w:rsidRDefault="00474655" w:rsidP="000B38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474655" w:rsidRPr="00C90BA2" w:rsidRDefault="00474655" w:rsidP="000B38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597" w:type="pct"/>
            <w:vMerge w:val="restart"/>
          </w:tcPr>
          <w:p w:rsidR="00474655" w:rsidRPr="00C90BA2" w:rsidRDefault="00474655" w:rsidP="000B38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реализации</w:t>
            </w:r>
          </w:p>
        </w:tc>
      </w:tr>
      <w:tr w:rsidR="00474655" w:rsidRPr="00B71544" w:rsidTr="000B3803">
        <w:trPr>
          <w:trHeight w:val="70"/>
        </w:trPr>
        <w:tc>
          <w:tcPr>
            <w:tcW w:w="261" w:type="pct"/>
            <w:tcBorders>
              <w:top w:val="nil"/>
            </w:tcBorders>
            <w:shd w:val="clear" w:color="auto" w:fill="auto"/>
          </w:tcPr>
          <w:p w:rsidR="00474655" w:rsidRPr="00B71544" w:rsidRDefault="00474655" w:rsidP="000B3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pct"/>
            <w:vMerge/>
            <w:shd w:val="clear" w:color="auto" w:fill="auto"/>
          </w:tcPr>
          <w:p w:rsidR="00474655" w:rsidRPr="00B71544" w:rsidRDefault="00474655" w:rsidP="000B3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474655" w:rsidRPr="00B71544" w:rsidRDefault="00474655" w:rsidP="000B3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pct"/>
            <w:vMerge/>
          </w:tcPr>
          <w:p w:rsidR="00474655" w:rsidRPr="00B71544" w:rsidRDefault="00474655" w:rsidP="000B3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655" w:rsidRPr="00B71544" w:rsidTr="000B3803">
        <w:trPr>
          <w:trHeight w:val="976"/>
        </w:trPr>
        <w:tc>
          <w:tcPr>
            <w:tcW w:w="261" w:type="pct"/>
            <w:shd w:val="clear" w:color="auto" w:fill="auto"/>
          </w:tcPr>
          <w:p w:rsidR="00474655" w:rsidRPr="00B71544" w:rsidRDefault="00474655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474655" w:rsidRPr="00B71544" w:rsidRDefault="00760002" w:rsidP="007600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организационной группы</w:t>
            </w:r>
            <w:r w:rsidR="00C82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A4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="005A445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рамках проекта</w:t>
            </w:r>
          </w:p>
        </w:tc>
        <w:tc>
          <w:tcPr>
            <w:tcW w:w="714" w:type="pct"/>
            <w:shd w:val="clear" w:color="auto" w:fill="auto"/>
          </w:tcPr>
          <w:p w:rsidR="00474655" w:rsidRPr="00B71544" w:rsidRDefault="00474655" w:rsidP="001D68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70487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7048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D6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- 10</w:t>
            </w:r>
            <w:r w:rsidR="0070487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1D68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1D68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7" w:type="pct"/>
          </w:tcPr>
          <w:p w:rsidR="00474655" w:rsidRDefault="00474655" w:rsidP="00746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Объединение инициативной группы в количестве </w:t>
            </w:r>
            <w:r w:rsidR="00B71D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60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AA7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(волонтёров «серебряного» возраста)</w:t>
            </w:r>
            <w:r w:rsidR="00746EBC">
              <w:rPr>
                <w:rFonts w:ascii="Times New Roman" w:hAnsi="Times New Roman"/>
                <w:color w:val="000000"/>
                <w:sz w:val="24"/>
                <w:szCs w:val="24"/>
              </w:rPr>
              <w:t>. Р</w:t>
            </w:r>
            <w:r w:rsidR="00C82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азработка программ проведения мастер-классов, </w:t>
            </w:r>
            <w:r w:rsidR="0074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выставок, </w:t>
            </w:r>
            <w:r w:rsidR="00D221C2">
              <w:rPr>
                <w:rFonts w:ascii="Times New Roman" w:hAnsi="Times New Roman"/>
                <w:color w:val="000000"/>
                <w:sz w:val="24"/>
                <w:szCs w:val="24"/>
              </w:rPr>
              <w:t>встреч, занятий, мероприятий проекта</w:t>
            </w:r>
            <w:r w:rsidR="003F5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6CF5" w:rsidRPr="00B71544" w:rsidRDefault="00646CF5" w:rsidP="0074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F5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Привлечение социальных партнёров</w:t>
            </w:r>
            <w:r w:rsidR="00B76717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 (МБУ ЦСОН, городской Совет Ветеранов, МБУ «Социальный  центр молодёжи», Управление культуры администрации Ленинск </w:t>
            </w:r>
            <w:proofErr w:type="gramStart"/>
            <w:r w:rsidR="00B76717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–К</w:t>
            </w:r>
            <w:proofErr w:type="gramEnd"/>
            <w:r w:rsidR="00B76717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узнецкого городского округа</w:t>
            </w:r>
            <w:r w:rsidR="003C7FDD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..)</w:t>
            </w:r>
          </w:p>
        </w:tc>
      </w:tr>
      <w:tr w:rsidR="0025411F" w:rsidRPr="00B71544" w:rsidTr="000B3803">
        <w:trPr>
          <w:trHeight w:val="1626"/>
        </w:trPr>
        <w:tc>
          <w:tcPr>
            <w:tcW w:w="261" w:type="pct"/>
            <w:shd w:val="clear" w:color="auto" w:fill="auto"/>
          </w:tcPr>
          <w:p w:rsidR="0025411F" w:rsidRPr="00B71544" w:rsidRDefault="0025411F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25411F" w:rsidRPr="00B71544" w:rsidRDefault="0002564D" w:rsidP="000B3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</w:t>
            </w:r>
            <w:r w:rsidR="004267CB"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="00BB4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родвижение </w:t>
            </w:r>
            <w:r w:rsidR="00357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сопровождение </w:t>
            </w:r>
            <w:r w:rsidR="00BB457F">
              <w:rPr>
                <w:rFonts w:ascii="Times New Roman" w:hAnsi="Times New Roman"/>
                <w:color w:val="000000"/>
                <w:sz w:val="24"/>
                <w:szCs w:val="24"/>
              </w:rPr>
              <w:t>в СМИ</w:t>
            </w:r>
            <w:r w:rsidR="005A4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социальных сетях</w:t>
            </w:r>
          </w:p>
        </w:tc>
        <w:tc>
          <w:tcPr>
            <w:tcW w:w="714" w:type="pct"/>
            <w:shd w:val="clear" w:color="auto" w:fill="auto"/>
          </w:tcPr>
          <w:p w:rsidR="0025411F" w:rsidRPr="00B71544" w:rsidRDefault="005A4458" w:rsidP="005A4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  <w:r w:rsidR="00025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декабрь 2021</w:t>
            </w:r>
            <w:r w:rsidR="00025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7" w:type="pct"/>
          </w:tcPr>
          <w:p w:rsidR="002003CE" w:rsidRPr="00B71544" w:rsidRDefault="00BF3333" w:rsidP="007D0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A7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убликации в </w:t>
            </w:r>
            <w:r w:rsidR="007D0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городских </w:t>
            </w:r>
            <w:r w:rsidR="00AA7F22">
              <w:rPr>
                <w:rFonts w:ascii="Times New Roman" w:hAnsi="Times New Roman"/>
                <w:color w:val="000000"/>
                <w:sz w:val="24"/>
                <w:szCs w:val="24"/>
              </w:rPr>
              <w:t>СМИ</w:t>
            </w:r>
            <w:r w:rsidR="007D0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(ООО </w:t>
            </w:r>
            <w:r w:rsidR="00AA7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0E5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</w:t>
            </w:r>
            <w:r w:rsidR="007D0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</w:t>
            </w:r>
            <w:r w:rsidR="007D0E50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  <w:r w:rsidR="00EF4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ежемесячно,</w:t>
            </w:r>
            <w:r w:rsidR="00200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934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сетях ОК и </w:t>
            </w:r>
            <w:proofErr w:type="spellStart"/>
            <w:r w:rsidR="00934251">
              <w:rPr>
                <w:rFonts w:ascii="Times New Roman" w:hAnsi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 w:rsidR="00200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 менее 50 «</w:t>
            </w:r>
            <w:proofErr w:type="spellStart"/>
            <w:r w:rsidR="002003CE">
              <w:rPr>
                <w:rFonts w:ascii="Times New Roman" w:hAnsi="Times New Roman"/>
                <w:color w:val="000000"/>
                <w:sz w:val="24"/>
                <w:szCs w:val="24"/>
              </w:rPr>
              <w:t>лайков</w:t>
            </w:r>
            <w:proofErr w:type="spellEnd"/>
            <w:r w:rsidR="007D0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публикацию</w:t>
            </w:r>
            <w:r w:rsidR="00200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 буклеты с информацией о мероприятиях проекта 300 </w:t>
            </w:r>
            <w:proofErr w:type="gramStart"/>
            <w:r w:rsidR="002003CE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  <w:r w:rsidR="002003CE">
              <w:rPr>
                <w:rFonts w:ascii="Times New Roman" w:hAnsi="Times New Roman"/>
                <w:color w:val="000000"/>
                <w:sz w:val="24"/>
                <w:szCs w:val="24"/>
              </w:rPr>
              <w:t>, информационный баннер на автобус 1 шт</w:t>
            </w:r>
            <w:r w:rsidR="00D22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67CB" w:rsidRPr="00E94836" w:rsidTr="000B3803">
        <w:trPr>
          <w:trHeight w:val="1626"/>
        </w:trPr>
        <w:tc>
          <w:tcPr>
            <w:tcW w:w="261" w:type="pct"/>
            <w:shd w:val="clear" w:color="auto" w:fill="auto"/>
          </w:tcPr>
          <w:p w:rsidR="004267CB" w:rsidRPr="00E94836" w:rsidRDefault="004267CB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4267CB" w:rsidRPr="00E94836" w:rsidRDefault="004267CB" w:rsidP="000B3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BB457F"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благо</w:t>
            </w:r>
            <w:r w:rsidR="00EF4DA5"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457F"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получателей</w:t>
            </w:r>
            <w:r w:rsidR="0068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r w:rsidR="002003CE"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0E50"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 старшего возраста 55+</w:t>
            </w:r>
          </w:p>
        </w:tc>
        <w:tc>
          <w:tcPr>
            <w:tcW w:w="714" w:type="pct"/>
            <w:shd w:val="clear" w:color="auto" w:fill="auto"/>
          </w:tcPr>
          <w:p w:rsidR="004267CB" w:rsidRPr="00E94836" w:rsidRDefault="002003CE" w:rsidP="000B3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597" w:type="pct"/>
          </w:tcPr>
          <w:p w:rsidR="004267CB" w:rsidRPr="00E94836" w:rsidRDefault="00746EBC" w:rsidP="00955CB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5B9BD5" w:themeColor="accent1"/>
                <w:shd w:val="clear" w:color="auto" w:fill="FFFFFF"/>
              </w:rPr>
            </w:pPr>
            <w:r w:rsidRPr="00E94836">
              <w:rPr>
                <w:color w:val="000000"/>
              </w:rPr>
              <w:t>Набор участников проекта не менее 100</w:t>
            </w:r>
            <w:r w:rsidR="00856C88">
              <w:rPr>
                <w:color w:val="000000"/>
              </w:rPr>
              <w:t xml:space="preserve"> человек (из числа </w:t>
            </w:r>
            <w:r w:rsidR="003F5131" w:rsidRPr="00E94836">
              <w:rPr>
                <w:color w:val="000000"/>
              </w:rPr>
              <w:t xml:space="preserve">обученных в Университете </w:t>
            </w:r>
            <w:r w:rsidR="00955CB7" w:rsidRPr="00E94836">
              <w:rPr>
                <w:color w:val="000000"/>
              </w:rPr>
              <w:t xml:space="preserve">третьего возраста,  </w:t>
            </w:r>
            <w:r w:rsidR="005946DC">
              <w:rPr>
                <w:color w:val="000000"/>
              </w:rPr>
              <w:t xml:space="preserve">а также </w:t>
            </w:r>
            <w:r w:rsidR="00955CB7" w:rsidRPr="00E94836">
              <w:rPr>
                <w:color w:val="000000"/>
              </w:rPr>
              <w:t xml:space="preserve">по результатам заявок, </w:t>
            </w:r>
            <w:r w:rsidR="00856C88">
              <w:rPr>
                <w:color w:val="000000"/>
              </w:rPr>
              <w:t xml:space="preserve">ранее проведенного </w:t>
            </w:r>
            <w:r w:rsidR="00955CB7" w:rsidRPr="00E94836">
              <w:rPr>
                <w:color w:val="000000"/>
              </w:rPr>
              <w:t>опроса и анкетирования благо получателей  МБУ ЦСОН</w:t>
            </w:r>
            <w:r w:rsidR="005946DC">
              <w:rPr>
                <w:color w:val="000000"/>
              </w:rPr>
              <w:t>, ветеранов города</w:t>
            </w:r>
            <w:r w:rsidR="00955CB7" w:rsidRPr="00E94836">
              <w:rPr>
                <w:color w:val="000000"/>
              </w:rPr>
              <w:t>)</w:t>
            </w:r>
          </w:p>
        </w:tc>
      </w:tr>
      <w:tr w:rsidR="00E93E18" w:rsidRPr="00E94836" w:rsidTr="000B3803">
        <w:trPr>
          <w:trHeight w:val="1626"/>
        </w:trPr>
        <w:tc>
          <w:tcPr>
            <w:tcW w:w="261" w:type="pct"/>
            <w:shd w:val="clear" w:color="auto" w:fill="auto"/>
          </w:tcPr>
          <w:p w:rsidR="00E93E18" w:rsidRPr="00E94836" w:rsidRDefault="00E93E18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E93E18" w:rsidRPr="00E94836" w:rsidRDefault="00E93E18" w:rsidP="00E93E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волонтерами</w:t>
            </w:r>
            <w:r w:rsidRPr="00E93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«серебряного» возраста</w:t>
            </w:r>
          </w:p>
        </w:tc>
        <w:tc>
          <w:tcPr>
            <w:tcW w:w="714" w:type="pct"/>
            <w:shd w:val="clear" w:color="auto" w:fill="auto"/>
          </w:tcPr>
          <w:p w:rsidR="0099034D" w:rsidRPr="00E8347B" w:rsidRDefault="00BD10BD" w:rsidP="00BD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7B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E93E18" w:rsidRPr="00E8347B">
              <w:rPr>
                <w:rFonts w:ascii="Times New Roman" w:hAnsi="Times New Roman" w:cs="Times New Roman"/>
                <w:sz w:val="24"/>
                <w:szCs w:val="24"/>
              </w:rPr>
              <w:t xml:space="preserve"> 2020, </w:t>
            </w:r>
          </w:p>
          <w:p w:rsidR="00BD10BD" w:rsidRDefault="003D0A9E" w:rsidP="00BD10BD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10.02-17.02.</w:t>
            </w:r>
            <w:r w:rsidR="00E93E18" w:rsidRPr="00BD10B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2021, </w:t>
            </w:r>
          </w:p>
          <w:p w:rsidR="00E93E18" w:rsidRPr="00E94836" w:rsidRDefault="003D0A9E" w:rsidP="005E3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20.11-</w:t>
            </w:r>
            <w:r w:rsidR="0099034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</w:t>
            </w:r>
            <w:r w:rsidR="005E3C4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.12</w:t>
            </w:r>
            <w:r w:rsidR="00E93E18" w:rsidRPr="00BD10B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2021</w:t>
            </w:r>
          </w:p>
        </w:tc>
        <w:tc>
          <w:tcPr>
            <w:tcW w:w="2597" w:type="pct"/>
          </w:tcPr>
          <w:p w:rsidR="00BB4BEB" w:rsidRDefault="00BB4BEB" w:rsidP="00BB4BEB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</w:t>
            </w:r>
            <w:r w:rsidR="0064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участников</w:t>
            </w:r>
            <w:r w:rsidRPr="00E93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мероприятии.</w:t>
            </w:r>
          </w:p>
          <w:p w:rsidR="00E93E18" w:rsidRDefault="00E93E18" w:rsidP="00BB4BEB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 вновь прибывших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лонтеров «серебряного» возраста, </w:t>
            </w:r>
            <w:r w:rsidR="0099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опытом.</w:t>
            </w:r>
          </w:p>
          <w:p w:rsidR="00BB4BEB" w:rsidRPr="00E93E18" w:rsidRDefault="00BB4BEB" w:rsidP="00646CF5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="0019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1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«серебряного» добровольчества, активная общественная жизнь,</w:t>
            </w:r>
            <w:r w:rsidR="00A1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эффективные межличностные коммуникации, пожилые ощущают свою нужность и значимость, приобретают уверенность, </w:t>
            </w:r>
            <w:r w:rsidR="00E8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реализовать свой потенциал и получить заслуженное признание.</w:t>
            </w:r>
          </w:p>
        </w:tc>
      </w:tr>
      <w:tr w:rsidR="00D6684A" w:rsidRPr="00E94836" w:rsidTr="0057307D">
        <w:trPr>
          <w:trHeight w:val="1626"/>
        </w:trPr>
        <w:tc>
          <w:tcPr>
            <w:tcW w:w="261" w:type="pct"/>
            <w:shd w:val="clear" w:color="auto" w:fill="auto"/>
          </w:tcPr>
          <w:p w:rsidR="00D6684A" w:rsidRPr="00E94836" w:rsidRDefault="00D6684A" w:rsidP="0057307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D6684A" w:rsidRPr="00E94836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инвентаря, материалов, канцелярских принадлежностей, оснащения, товаров для </w:t>
            </w: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714" w:type="pct"/>
            <w:shd w:val="clear" w:color="auto" w:fill="auto"/>
          </w:tcPr>
          <w:p w:rsidR="00D6684A" w:rsidRPr="00E94836" w:rsidRDefault="00D6684A" w:rsidP="009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4.2021 -01.05</w:t>
            </w: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97" w:type="pct"/>
          </w:tcPr>
          <w:p w:rsidR="00D6684A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материалов, инвентаря для оснащения площадки  «Ветеранского привала», </w:t>
            </w:r>
          </w:p>
          <w:p w:rsidR="00D6684A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акупка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инвентаря, материалов, канцелярских принадлежностей, швейной машинки   для проведения мастер-классов по пошиву ЭКО-сумки, поделок из лент и ткани, </w:t>
            </w:r>
          </w:p>
          <w:p w:rsidR="00D6684A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акупка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накопителя </w:t>
            </w: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занятий «Компьютерная грамотность» пожилых 55+</w:t>
            </w:r>
          </w:p>
          <w:p w:rsidR="00D6684A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 до 5 человек благополучателей на занятии, количество занятии согласно плану, ежемесячно</w:t>
            </w:r>
          </w:p>
          <w:p w:rsidR="00D6684A" w:rsidRPr="0063720F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0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Улучшение качества жизни, </w:t>
            </w:r>
            <w:r w:rsidRPr="0063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развития интеллектуальной и технической грамотности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с</w:t>
            </w:r>
            <w:r w:rsidRPr="0063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современным</w:t>
            </w:r>
            <w:proofErr w:type="gramEnd"/>
            <w:r w:rsidRPr="0063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Интернет пространстве. 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</w:t>
            </w:r>
            <w:r w:rsidRPr="0063720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беспечение пожилым людям активного времяпровождения, культурного досуга, снижение социальной изоляции, </w:t>
            </w:r>
            <w:r w:rsidRPr="00637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активный образ жизни</w:t>
            </w:r>
          </w:p>
        </w:tc>
      </w:tr>
      <w:tr w:rsidR="00D6684A" w:rsidRPr="00E94836" w:rsidTr="0057307D">
        <w:trPr>
          <w:trHeight w:val="1626"/>
        </w:trPr>
        <w:tc>
          <w:tcPr>
            <w:tcW w:w="261" w:type="pct"/>
            <w:shd w:val="clear" w:color="auto" w:fill="auto"/>
          </w:tcPr>
          <w:p w:rsidR="00D6684A" w:rsidRPr="00E94836" w:rsidRDefault="00D6684A" w:rsidP="0057307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D6684A" w:rsidRPr="00B34616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 (танцевальный клуб, клуб здорового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жизни, клуб рукоделия, литературное кафе, «сундучок воспоминаний») на площадке МБУ ЦСОН</w:t>
            </w:r>
          </w:p>
        </w:tc>
        <w:tc>
          <w:tcPr>
            <w:tcW w:w="714" w:type="pct"/>
            <w:shd w:val="clear" w:color="auto" w:fill="auto"/>
          </w:tcPr>
          <w:p w:rsidR="00D6684A" w:rsidRDefault="00D6684A" w:rsidP="009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2021,</w:t>
            </w:r>
          </w:p>
          <w:p w:rsidR="00D6684A" w:rsidRDefault="00D6684A" w:rsidP="009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2021,</w:t>
            </w:r>
          </w:p>
          <w:p w:rsidR="00D6684A" w:rsidRPr="00B34616" w:rsidRDefault="00D6684A" w:rsidP="009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2021</w:t>
            </w:r>
          </w:p>
        </w:tc>
        <w:tc>
          <w:tcPr>
            <w:tcW w:w="2597" w:type="pct"/>
          </w:tcPr>
          <w:p w:rsidR="00D6684A" w:rsidRDefault="00D6684A" w:rsidP="00996878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Охват не менее  25 участников, в том числе 15 волонтёров «серебряного» возраста.</w:t>
            </w:r>
          </w:p>
          <w:p w:rsidR="00D6684A" w:rsidRPr="00B34616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Качественный показатель: создание условий для активного долголетия лицам среднего возраста 55+ через вовлечение их в познавательную деятельность,  </w:t>
            </w:r>
            <w:r w:rsidRPr="00195BE9">
              <w:rPr>
                <w:rFonts w:ascii="Times New Roman" w:hAnsi="Times New Roman" w:cs="Times New Roman"/>
                <w:color w:val="212529"/>
              </w:rPr>
              <w:t>обеспечение пожилым людям активного времяпровождения, культурного досуга, снижение социальной изоляции, приобретение уверенности</w:t>
            </w:r>
            <w:r>
              <w:rPr>
                <w:rFonts w:ascii="Times New Roman" w:hAnsi="Times New Roman" w:cs="Times New Roman"/>
                <w:color w:val="21252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получить знания и навыки, положительные эмоции! </w:t>
            </w:r>
          </w:p>
        </w:tc>
      </w:tr>
      <w:tr w:rsidR="00D6684A" w:rsidRPr="00E94836" w:rsidTr="000B3803">
        <w:trPr>
          <w:trHeight w:val="1626"/>
        </w:trPr>
        <w:tc>
          <w:tcPr>
            <w:tcW w:w="261" w:type="pct"/>
            <w:shd w:val="clear" w:color="auto" w:fill="auto"/>
          </w:tcPr>
          <w:p w:rsidR="00D6684A" w:rsidRPr="00E94836" w:rsidRDefault="00D6684A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D6684A" w:rsidRPr="00E94836" w:rsidRDefault="00D6684A" w:rsidP="00EB6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оборудования для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проведения оздоровительных мероприятий на свежем воздухе. </w:t>
            </w:r>
          </w:p>
        </w:tc>
        <w:tc>
          <w:tcPr>
            <w:tcW w:w="714" w:type="pct"/>
            <w:shd w:val="clear" w:color="auto" w:fill="auto"/>
          </w:tcPr>
          <w:p w:rsidR="00D6684A" w:rsidRPr="00E94836" w:rsidRDefault="00D6684A" w:rsidP="00A76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.2021 -01.06.2021</w:t>
            </w:r>
          </w:p>
        </w:tc>
        <w:tc>
          <w:tcPr>
            <w:tcW w:w="2597" w:type="pct"/>
          </w:tcPr>
          <w:p w:rsidR="00D6684A" w:rsidRDefault="00D6684A" w:rsidP="000B3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уличных тренажеров (4 штуки), скандинавских палочек. И оборудование площадки для спортивных занятий лиц среднего возраста 55+, </w:t>
            </w:r>
          </w:p>
          <w:p w:rsidR="00D6684A" w:rsidRDefault="00D6684A" w:rsidP="000B3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20 человек на занятии. В летний период одно занятие с тренером – еженедельно. </w:t>
            </w:r>
          </w:p>
          <w:p w:rsidR="00D6684A" w:rsidRDefault="00D6684A" w:rsidP="000B3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куратором из числа «серебряных» волонтёров</w:t>
            </w:r>
          </w:p>
          <w:p w:rsidR="00D6684A" w:rsidRPr="00E94836" w:rsidRDefault="00D6684A" w:rsidP="004E4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 показатель:  создание условий для активного долголетия,  забота о здоровье, физическая активность укрепляет иммунитет и повышает тонус, вовлечение в активный образ жизни,</w:t>
            </w:r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образа активной позитивной старости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долголетия</w:t>
            </w:r>
          </w:p>
        </w:tc>
      </w:tr>
      <w:tr w:rsidR="00D6684A" w:rsidRPr="00E94836" w:rsidTr="00996878">
        <w:trPr>
          <w:trHeight w:val="655"/>
        </w:trPr>
        <w:tc>
          <w:tcPr>
            <w:tcW w:w="261" w:type="pct"/>
            <w:shd w:val="clear" w:color="auto" w:fill="auto"/>
          </w:tcPr>
          <w:p w:rsidR="00D6684A" w:rsidRPr="00E94836" w:rsidRDefault="00D6684A" w:rsidP="0099687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D6684A" w:rsidRPr="00B34616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мастер-классов (ярмарка клубов по интересам МБУ «ЦСОН»: танцевальный </w:t>
            </w:r>
            <w:r w:rsidRPr="00B3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клуб, театральный клуб, клуб здорового образа жизни, клуб рукоделия и др.),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трав, </w:t>
            </w:r>
            <w:r w:rsidRPr="00B3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мероприятие</w:t>
            </w:r>
          </w:p>
        </w:tc>
        <w:tc>
          <w:tcPr>
            <w:tcW w:w="714" w:type="pct"/>
            <w:shd w:val="clear" w:color="auto" w:fill="auto"/>
          </w:tcPr>
          <w:p w:rsidR="00D6684A" w:rsidRDefault="00D6684A" w:rsidP="009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 2021,</w:t>
            </w:r>
          </w:p>
          <w:p w:rsidR="00D6684A" w:rsidRPr="00B34616" w:rsidRDefault="00D6684A" w:rsidP="009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2021, </w:t>
            </w:r>
            <w:r w:rsidRPr="00B3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 2021</w:t>
            </w:r>
          </w:p>
        </w:tc>
        <w:tc>
          <w:tcPr>
            <w:tcW w:w="2597" w:type="pct"/>
          </w:tcPr>
          <w:p w:rsidR="00D6684A" w:rsidRPr="00B34616" w:rsidRDefault="00D6684A" w:rsidP="009968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80 участников, в том числе 15 волонтёров «</w:t>
            </w:r>
            <w:r w:rsidRPr="00B3461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серебряного» возраста.</w:t>
            </w:r>
          </w:p>
          <w:p w:rsidR="00D6684A" w:rsidRPr="00B34616" w:rsidRDefault="00D6684A" w:rsidP="0099687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3461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Самореализация участников разноплановых клубов по интересам и творческих ко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ллективов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МБУ ЦСОН, 50 человек</w:t>
            </w:r>
          </w:p>
          <w:p w:rsidR="00D6684A" w:rsidRPr="00B34616" w:rsidRDefault="00D6684A" w:rsidP="004E4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Качественный показатель: и</w:t>
            </w:r>
            <w:r w:rsidRPr="00B3461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ирование лиц пожилого возраста 55+</w:t>
            </w:r>
            <w:r w:rsidRPr="00B3461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о </w:t>
            </w:r>
            <w:r w:rsidRPr="00E93E1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новых для них формах культурного досуга, заботе о здоровье, активному отдыху, спорту, программам самореализации. Возможность реализовать свои способности, умения и опыт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</w:p>
        </w:tc>
      </w:tr>
      <w:tr w:rsidR="00D6684A" w:rsidRPr="00E94836" w:rsidTr="00996878">
        <w:trPr>
          <w:trHeight w:val="655"/>
        </w:trPr>
        <w:tc>
          <w:tcPr>
            <w:tcW w:w="261" w:type="pct"/>
            <w:shd w:val="clear" w:color="auto" w:fill="auto"/>
          </w:tcPr>
          <w:p w:rsidR="00D6684A" w:rsidRPr="00E94836" w:rsidRDefault="00D6684A" w:rsidP="0099687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D6684A" w:rsidRPr="00C4732D" w:rsidRDefault="00D6684A" w:rsidP="00C4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Туристический слёт «Ветеранский привал», территория Березовой рощи, ст. </w:t>
            </w:r>
            <w:proofErr w:type="spellStart"/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Егозово</w:t>
            </w:r>
            <w:proofErr w:type="spellEnd"/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Ленинск-Кузнецкого</w:t>
            </w:r>
            <w:proofErr w:type="spellEnd"/>
            <w:proofErr w:type="gramEnd"/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714" w:type="pct"/>
            <w:shd w:val="clear" w:color="auto" w:fill="auto"/>
          </w:tcPr>
          <w:p w:rsidR="00D6684A" w:rsidRPr="00C4732D" w:rsidRDefault="00D6684A" w:rsidP="00EB6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2597" w:type="pct"/>
          </w:tcPr>
          <w:p w:rsidR="00D6684A" w:rsidRPr="00C4732D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спортивно-развлекательные мероприятия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(забота о здоровье, отдых, спорт) </w:t>
            </w:r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людей пожилого возраста 55+.</w:t>
            </w:r>
          </w:p>
          <w:p w:rsidR="00D6684A" w:rsidRPr="00C4732D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 100 человек.</w:t>
            </w:r>
          </w:p>
          <w:p w:rsidR="00D6684A" w:rsidRPr="00C4732D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32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Качественный показатель:</w:t>
            </w:r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активного долголетия, публикация материалов в СМИ -2, создание образа активной позитивной старости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долголетия</w:t>
            </w:r>
          </w:p>
        </w:tc>
      </w:tr>
      <w:tr w:rsidR="00D6684A" w:rsidRPr="00E94836" w:rsidTr="00996878">
        <w:trPr>
          <w:trHeight w:val="655"/>
        </w:trPr>
        <w:tc>
          <w:tcPr>
            <w:tcW w:w="261" w:type="pct"/>
            <w:shd w:val="clear" w:color="auto" w:fill="auto"/>
          </w:tcPr>
          <w:p w:rsidR="00D6684A" w:rsidRPr="00E94836" w:rsidRDefault="00D6684A" w:rsidP="0099687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D6684A" w:rsidRPr="00E94836" w:rsidRDefault="00D6684A" w:rsidP="0099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– выставка «Дары осени»</w:t>
            </w:r>
          </w:p>
        </w:tc>
        <w:tc>
          <w:tcPr>
            <w:tcW w:w="714" w:type="pct"/>
            <w:shd w:val="clear" w:color="auto" w:fill="auto"/>
          </w:tcPr>
          <w:p w:rsidR="00D6684A" w:rsidRPr="00E94836" w:rsidRDefault="00D6684A" w:rsidP="0099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25.09 -05.10.2021</w:t>
            </w:r>
          </w:p>
        </w:tc>
        <w:tc>
          <w:tcPr>
            <w:tcW w:w="2597" w:type="pct"/>
          </w:tcPr>
          <w:p w:rsidR="003D0A9E" w:rsidRDefault="003D0A9E" w:rsidP="003D0A9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40 участников, в том числе 15 волонтёров «</w:t>
            </w:r>
            <w:r w:rsidRPr="00B3461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серебряного» возраста.</w:t>
            </w:r>
          </w:p>
          <w:p w:rsidR="003D0A9E" w:rsidRPr="00B34616" w:rsidRDefault="003D0A9E" w:rsidP="003D0A9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Качественный показатель: </w:t>
            </w:r>
            <w:r w:rsidRPr="00195BE9">
              <w:rPr>
                <w:rFonts w:ascii="Times New Roman" w:hAnsi="Times New Roman" w:cs="Times New Roman"/>
                <w:color w:val="212529"/>
              </w:rPr>
              <w:t xml:space="preserve">обеспечение пожилым людям активного времяпровождения, культурного досуга, </w:t>
            </w:r>
            <w:r>
              <w:rPr>
                <w:rFonts w:ascii="Times New Roman" w:hAnsi="Times New Roman" w:cs="Times New Roman"/>
                <w:color w:val="212529"/>
              </w:rPr>
              <w:t>культурно-развлекательное мероприятие</w:t>
            </w:r>
            <w:proofErr w:type="gramStart"/>
            <w:r>
              <w:rPr>
                <w:rFonts w:ascii="Times New Roman" w:hAnsi="Times New Roman" w:cs="Times New Roman"/>
                <w:color w:val="212529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12529"/>
              </w:rPr>
              <w:t xml:space="preserve"> обмен рецептами заготовок из даров осени, </w:t>
            </w:r>
            <w:r w:rsidRPr="00C4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образа активной позитивной старости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долголетия</w:t>
            </w:r>
          </w:p>
          <w:p w:rsidR="00D6684A" w:rsidRPr="00E94836" w:rsidRDefault="00D6684A" w:rsidP="00856C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84A" w:rsidRPr="00E94836" w:rsidTr="000B3803">
        <w:tc>
          <w:tcPr>
            <w:tcW w:w="261" w:type="pct"/>
            <w:shd w:val="clear" w:color="auto" w:fill="auto"/>
          </w:tcPr>
          <w:p w:rsidR="00D6684A" w:rsidRPr="00E94836" w:rsidRDefault="00D6684A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D6684A" w:rsidRPr="00E94836" w:rsidRDefault="00D6684A" w:rsidP="000B3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по реализации проекта. </w:t>
            </w:r>
          </w:p>
        </w:tc>
        <w:tc>
          <w:tcPr>
            <w:tcW w:w="714" w:type="pct"/>
            <w:shd w:val="clear" w:color="auto" w:fill="auto"/>
          </w:tcPr>
          <w:p w:rsidR="00D6684A" w:rsidRPr="00E94836" w:rsidRDefault="005E3C40" w:rsidP="005E3C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04.12.2021 – 14</w:t>
            </w:r>
            <w:r w:rsidR="00D6684A" w:rsidRPr="00E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597" w:type="pct"/>
          </w:tcPr>
          <w:p w:rsidR="00D6684A" w:rsidRPr="00E94836" w:rsidRDefault="00D6684A" w:rsidP="000B3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836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отчетной документации по реализации проекта.</w:t>
            </w:r>
          </w:p>
        </w:tc>
      </w:tr>
    </w:tbl>
    <w:p w:rsidR="001C759D" w:rsidRDefault="001C759D" w:rsidP="00856C88">
      <w:pPr>
        <w:ind w:firstLine="4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59D" w:rsidRDefault="001C759D" w:rsidP="00856C88">
      <w:pPr>
        <w:ind w:firstLine="4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59D" w:rsidRPr="00B71544" w:rsidRDefault="001C759D" w:rsidP="001C75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составила Чистоклетова Е.А.</w:t>
      </w:r>
    </w:p>
    <w:p w:rsidR="001A374D" w:rsidRDefault="001A374D" w:rsidP="00856C88">
      <w:pPr>
        <w:ind w:firstLine="460"/>
        <w:jc w:val="center"/>
      </w:pPr>
      <w:r w:rsidRPr="00E948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1A374D" w:rsidSect="004B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3BB"/>
    <w:multiLevelType w:val="hybridMultilevel"/>
    <w:tmpl w:val="50346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553B"/>
    <w:multiLevelType w:val="hybridMultilevel"/>
    <w:tmpl w:val="145E9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C77ED"/>
    <w:multiLevelType w:val="hybridMultilevel"/>
    <w:tmpl w:val="1EBA4CFC"/>
    <w:lvl w:ilvl="0" w:tplc="2E90B322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5E17C82"/>
    <w:multiLevelType w:val="hybridMultilevel"/>
    <w:tmpl w:val="50346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1373"/>
    <w:rsid w:val="0002564D"/>
    <w:rsid w:val="000B3803"/>
    <w:rsid w:val="00110737"/>
    <w:rsid w:val="00195BE9"/>
    <w:rsid w:val="001A374D"/>
    <w:rsid w:val="001C759D"/>
    <w:rsid w:val="001D68E8"/>
    <w:rsid w:val="002003CE"/>
    <w:rsid w:val="0025411F"/>
    <w:rsid w:val="00331373"/>
    <w:rsid w:val="0035791C"/>
    <w:rsid w:val="003C7FDD"/>
    <w:rsid w:val="003D0A9E"/>
    <w:rsid w:val="003F5131"/>
    <w:rsid w:val="004001AA"/>
    <w:rsid w:val="004267CB"/>
    <w:rsid w:val="004601EE"/>
    <w:rsid w:val="00474655"/>
    <w:rsid w:val="00485A3F"/>
    <w:rsid w:val="004B786B"/>
    <w:rsid w:val="004E40C0"/>
    <w:rsid w:val="0057307D"/>
    <w:rsid w:val="00586044"/>
    <w:rsid w:val="00590FBB"/>
    <w:rsid w:val="005946DC"/>
    <w:rsid w:val="005A4458"/>
    <w:rsid w:val="005E3C40"/>
    <w:rsid w:val="0063720F"/>
    <w:rsid w:val="00646CF5"/>
    <w:rsid w:val="006653E8"/>
    <w:rsid w:val="006811FD"/>
    <w:rsid w:val="006E49C0"/>
    <w:rsid w:val="00704874"/>
    <w:rsid w:val="007460E1"/>
    <w:rsid w:val="00746EBC"/>
    <w:rsid w:val="00760002"/>
    <w:rsid w:val="007D0E50"/>
    <w:rsid w:val="00813D63"/>
    <w:rsid w:val="00856C88"/>
    <w:rsid w:val="008E5E1E"/>
    <w:rsid w:val="009278C8"/>
    <w:rsid w:val="00932BA2"/>
    <w:rsid w:val="00934251"/>
    <w:rsid w:val="00955CB7"/>
    <w:rsid w:val="0099034D"/>
    <w:rsid w:val="009A5661"/>
    <w:rsid w:val="00A1694D"/>
    <w:rsid w:val="00A7633B"/>
    <w:rsid w:val="00AA7F22"/>
    <w:rsid w:val="00AF41E1"/>
    <w:rsid w:val="00B34616"/>
    <w:rsid w:val="00B71DA1"/>
    <w:rsid w:val="00B76717"/>
    <w:rsid w:val="00BB457F"/>
    <w:rsid w:val="00BB4BEB"/>
    <w:rsid w:val="00BD10BD"/>
    <w:rsid w:val="00BF3333"/>
    <w:rsid w:val="00C4732D"/>
    <w:rsid w:val="00C82198"/>
    <w:rsid w:val="00C90BA2"/>
    <w:rsid w:val="00D221C2"/>
    <w:rsid w:val="00D66126"/>
    <w:rsid w:val="00D6684A"/>
    <w:rsid w:val="00DC5398"/>
    <w:rsid w:val="00E8347B"/>
    <w:rsid w:val="00E93E18"/>
    <w:rsid w:val="00E94836"/>
    <w:rsid w:val="00EB6535"/>
    <w:rsid w:val="00EF4DA5"/>
    <w:rsid w:val="00F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465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74655"/>
  </w:style>
  <w:style w:type="table" w:styleId="a5">
    <w:name w:val="Table Grid"/>
    <w:basedOn w:val="a1"/>
    <w:uiPriority w:val="59"/>
    <w:rsid w:val="000B3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465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74655"/>
  </w:style>
  <w:style w:type="table" w:styleId="a5">
    <w:name w:val="Table Grid"/>
    <w:basedOn w:val="a1"/>
    <w:uiPriority w:val="59"/>
    <w:rsid w:val="000B3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Анна Константиновна</dc:creator>
  <cp:keywords/>
  <dc:description/>
  <cp:lastModifiedBy>Митрофанова Ю.С.</cp:lastModifiedBy>
  <cp:revision>8</cp:revision>
  <dcterms:created xsi:type="dcterms:W3CDTF">2020-08-23T21:11:00Z</dcterms:created>
  <dcterms:modified xsi:type="dcterms:W3CDTF">2020-08-24T08:33:00Z</dcterms:modified>
</cp:coreProperties>
</file>