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A9" w:rsidRDefault="004F27A9"/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4F27A9" w:rsidTr="007774A4">
        <w:tc>
          <w:tcPr>
            <w:tcW w:w="3367" w:type="dxa"/>
          </w:tcPr>
          <w:p w:rsidR="004F27A9" w:rsidRDefault="004F27A9" w:rsidP="007774A4">
            <w:pPr>
              <w:rPr>
                <w:rFonts w:ascii="Times New Roman" w:hAnsi="Times New Roman" w:cs="Times New Roman"/>
              </w:rPr>
            </w:pPr>
            <w:bookmarkStart w:id="0" w:name="_GoBack"/>
            <w:r w:rsidRPr="00130FB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ТВЕРЖДАЮ:</w:t>
            </w:r>
          </w:p>
          <w:p w:rsidR="004F27A9" w:rsidRDefault="004F27A9" w:rsidP="007774A4">
            <w:pPr>
              <w:ind w:firstLine="33"/>
              <w:rPr>
                <w:rFonts w:ascii="Times New Roman" w:hAnsi="Times New Roman" w:cs="Times New Roman"/>
              </w:rPr>
            </w:pPr>
            <w:r w:rsidRPr="00130FB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иректор МБУ «</w:t>
            </w:r>
            <w:r w:rsidRPr="00130FBD">
              <w:rPr>
                <w:rFonts w:ascii="Times New Roman" w:hAnsi="Times New Roman" w:cs="Times New Roman"/>
              </w:rPr>
              <w:t>ЦСОН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F27A9" w:rsidRDefault="004F27A9" w:rsidP="00777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______________И. В. </w:t>
            </w:r>
            <w:proofErr w:type="spellStart"/>
            <w:r>
              <w:rPr>
                <w:rFonts w:ascii="Times New Roman" w:hAnsi="Times New Roman" w:cs="Times New Roman"/>
              </w:rPr>
              <w:t>Варкина</w:t>
            </w:r>
            <w:proofErr w:type="spellEnd"/>
          </w:p>
          <w:p w:rsidR="004F27A9" w:rsidRPr="00130FBD" w:rsidRDefault="004F27A9" w:rsidP="007774A4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 2018г.</w:t>
            </w:r>
          </w:p>
          <w:p w:rsidR="004F27A9" w:rsidRDefault="004F27A9" w:rsidP="007774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F27A9" w:rsidRDefault="004F27A9" w:rsidP="004F27A9">
      <w:pPr>
        <w:spacing w:line="240" w:lineRule="auto"/>
        <w:ind w:hanging="709"/>
        <w:jc w:val="right"/>
        <w:rPr>
          <w:rFonts w:ascii="Times New Roman" w:hAnsi="Times New Roman" w:cs="Times New Roman"/>
        </w:rPr>
      </w:pPr>
    </w:p>
    <w:p w:rsidR="004F27A9" w:rsidRDefault="004F27A9" w:rsidP="004F27A9">
      <w:pPr>
        <w:ind w:hanging="709"/>
        <w:jc w:val="right"/>
        <w:rPr>
          <w:rFonts w:ascii="Times New Roman" w:hAnsi="Times New Roman" w:cs="Times New Roman"/>
        </w:rPr>
      </w:pPr>
    </w:p>
    <w:p w:rsidR="004F27A9" w:rsidRPr="00713695" w:rsidRDefault="004F27A9" w:rsidP="004F2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69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F27A9" w:rsidRDefault="004F27A9" w:rsidP="004F2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695"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инновационной технологии «Виртуальный туризм» </w:t>
      </w:r>
    </w:p>
    <w:p w:rsidR="004F27A9" w:rsidRDefault="004F27A9" w:rsidP="004F2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695">
        <w:rPr>
          <w:rFonts w:ascii="Times New Roman" w:hAnsi="Times New Roman" w:cs="Times New Roman"/>
          <w:b/>
          <w:bCs/>
          <w:sz w:val="24"/>
          <w:szCs w:val="24"/>
        </w:rPr>
        <w:t xml:space="preserve">в МБУ «Центр социального обслуживания населения» </w:t>
      </w:r>
    </w:p>
    <w:p w:rsidR="004F27A9" w:rsidRPr="00713695" w:rsidRDefault="004F27A9" w:rsidP="004F27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7A9" w:rsidRPr="00713695" w:rsidRDefault="004F27A9" w:rsidP="004F27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69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F27A9" w:rsidRPr="00713695" w:rsidRDefault="004F27A9" w:rsidP="004F27A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</w:rPr>
        <w:tab/>
        <w:t>1.1. Настоящее положение регламентирует использование в отделении дневного пребывания в «Центре социального обслуживания населения» (далее ЦСОН) и надомного социального обслуживания пожилых людей инновационной технологии «Виртуальный туризм» (далее Технология).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1.2. Использование Технологии направлено на повышение качества предоставления социальных услуг пенсионерам отделения дневного пребывания в Центре и отделений обслуживания на дому, приобщение граждан к мировому культурному и историческому наследию, улучшение психического здоровья и социальной активности пожилых граждан и инвалидов, расширение их кругозора в процессе социального обслуживания.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7A9" w:rsidRPr="00713695" w:rsidRDefault="004F27A9" w:rsidP="004F27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6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Цели и задачи</w:t>
      </w:r>
    </w:p>
    <w:p w:rsidR="004F27A9" w:rsidRPr="00713695" w:rsidRDefault="004F27A9" w:rsidP="004F2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2.1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Цели использования Технологии: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- приобщение пожилых граждан к мировому культурному наследию;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- вовлечение пожилых людей в жизнь общества;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познавательных навыков.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2.2. Задачи использования Технологии: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- организация досуга граждан пожилого возраста и инвалидов;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- содействие культурному,</w:t>
      </w:r>
      <w:r w:rsidRPr="00713695">
        <w:rPr>
          <w:rFonts w:ascii="Times New Roman" w:hAnsi="Times New Roman" w:cs="Times New Roman"/>
          <w:sz w:val="24"/>
          <w:szCs w:val="24"/>
        </w:rPr>
        <w:t xml:space="preserve"> познавательному и духовному развитию </w:t>
      </w: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 пожилого возраста и инвалидов;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- профилактика негативных возрастных личностных проявлений у граждан пожилого возраста и инвалидов;</w:t>
      </w:r>
    </w:p>
    <w:p w:rsidR="004F27A9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внедрение в практику работы Центра передового опыта социального обслуживания на основе информационно-коммуникационных технологий.</w:t>
      </w:r>
    </w:p>
    <w:p w:rsidR="004F27A9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27A9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27A9" w:rsidRPr="00713695" w:rsidRDefault="004F27A9" w:rsidP="004F27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Организация работы по использованию Технологии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3.1. Технология «Виртуальный туризм» используется при проведении культурно-просветительских и </w:t>
      </w:r>
      <w:proofErr w:type="spellStart"/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досуговых</w:t>
      </w:r>
      <w:proofErr w:type="spellEnd"/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в рамках отделения дневного пребывания в ЦСОН и надомного обслуживания пожилых граждан.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3.2. </w:t>
      </w: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Технологии необходимо наличие специального оборудования: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- широкоформатного экрана или телевизора;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проектора или </w:t>
      </w: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DVD</w:t>
      </w: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-проигрывателя.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- видеоматериала;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3.3. Для обеспечения качественного проведения Виртуальной экскурсии проводится подготовительная работа специалистом, ответственного за её проведение: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- о</w:t>
      </w:r>
      <w:r w:rsidRPr="00713695">
        <w:rPr>
          <w:rFonts w:ascii="Times New Roman" w:hAnsi="Times New Roman" w:cs="Times New Roman"/>
          <w:sz w:val="24"/>
          <w:szCs w:val="24"/>
        </w:rPr>
        <w:t>пределение целей и задач «виртуальной экскурсии»;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- в</w:t>
      </w:r>
      <w:r w:rsidRPr="00713695">
        <w:rPr>
          <w:rFonts w:ascii="Times New Roman" w:hAnsi="Times New Roman" w:cs="Times New Roman"/>
          <w:sz w:val="24"/>
          <w:szCs w:val="24"/>
        </w:rPr>
        <w:t>ыбор темы;</w:t>
      </w:r>
    </w:p>
    <w:p w:rsidR="004F27A9" w:rsidRPr="00713695" w:rsidRDefault="00F0465D" w:rsidP="00F0465D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F27A9"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F27A9" w:rsidRPr="00713695">
        <w:rPr>
          <w:rFonts w:ascii="Times New Roman" w:hAnsi="Times New Roman" w:cs="Times New Roman"/>
          <w:sz w:val="24"/>
          <w:szCs w:val="24"/>
        </w:rPr>
        <w:t>тбор литературы, составление библиографии и определение других источников материала;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</w:rPr>
        <w:t>- изучение источников;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- з</w:t>
      </w:r>
      <w:r w:rsidRPr="00713695">
        <w:rPr>
          <w:rFonts w:ascii="Times New Roman" w:hAnsi="Times New Roman" w:cs="Times New Roman"/>
          <w:sz w:val="24"/>
          <w:szCs w:val="24"/>
        </w:rPr>
        <w:t>накомство с экспозициями и фондами музеев по теме;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- о</w:t>
      </w:r>
      <w:r w:rsidRPr="00713695">
        <w:rPr>
          <w:rFonts w:ascii="Times New Roman" w:hAnsi="Times New Roman" w:cs="Times New Roman"/>
          <w:sz w:val="24"/>
          <w:szCs w:val="24"/>
        </w:rPr>
        <w:t>тбор и изучение экскурсионных объектов;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</w:rPr>
        <w:t>- подготовка текста «виртуальной экскурсии»;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- к</w:t>
      </w:r>
      <w:r w:rsidRPr="00713695">
        <w:rPr>
          <w:rFonts w:ascii="Times New Roman" w:hAnsi="Times New Roman" w:cs="Times New Roman"/>
          <w:sz w:val="24"/>
          <w:szCs w:val="24"/>
        </w:rPr>
        <w:t>омплектование  «папки экскурсовода»  (презентации, фильм, слайды);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- в</w:t>
      </w:r>
      <w:r w:rsidRPr="00713695">
        <w:rPr>
          <w:rFonts w:ascii="Times New Roman" w:hAnsi="Times New Roman" w:cs="Times New Roman"/>
          <w:sz w:val="24"/>
          <w:szCs w:val="24"/>
        </w:rPr>
        <w:t>ыбор методических приемов проведения «виртуальной экскурсии»;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</w:rPr>
        <w:t>-информирование получателей социальных услуг о предстоящей экскурсии.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3.4. У</w:t>
      </w:r>
      <w:r w:rsidRPr="00713695">
        <w:rPr>
          <w:rFonts w:ascii="Times New Roman" w:hAnsi="Times New Roman" w:cs="Times New Roman"/>
          <w:sz w:val="24"/>
          <w:szCs w:val="24"/>
        </w:rPr>
        <w:t xml:space="preserve">частниками «виртуальной экскурсии» являются </w:t>
      </w:r>
      <w:r w:rsidRPr="00713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 пожилого возраста и инвалиды, отдыхающие в отделении дневного пребывания в ЦСОН и граждане, получающие социальные услуги на дому.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3.5. </w:t>
      </w:r>
      <w:r w:rsidRPr="00713695">
        <w:rPr>
          <w:rFonts w:ascii="Times New Roman" w:hAnsi="Times New Roman" w:cs="Times New Roman"/>
          <w:sz w:val="24"/>
          <w:szCs w:val="24"/>
        </w:rPr>
        <w:t>Ответственность за проведение «виртуальной экскурсии» возлагается на специалиста по комплексной реабилитации.</w:t>
      </w:r>
    </w:p>
    <w:p w:rsidR="004F27A9" w:rsidRPr="00713695" w:rsidRDefault="004F27A9" w:rsidP="004F2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F27A9" w:rsidRPr="00713695" w:rsidRDefault="004F27A9" w:rsidP="004F27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6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Ожидаемые результаты от использования Технологии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4.1. Улучшение качества обслуживания получателей социальных услуг.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4.2. Улучшение </w:t>
      </w:r>
      <w:proofErr w:type="spellStart"/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психо-эмоционального</w:t>
      </w:r>
      <w:proofErr w:type="spellEnd"/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состояния пожилых людей.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4.3. Преодоление социальной изолированности.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4.4. Расширение кругозора пожилых людей.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4.5. Разнообразие досуга </w:t>
      </w:r>
      <w:proofErr w:type="spellStart"/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>маломобильных</w:t>
      </w:r>
      <w:proofErr w:type="spellEnd"/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граждан.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4.6. Познание возможности работы в сети Интернет.</w:t>
      </w:r>
    </w:p>
    <w:p w:rsidR="004F27A9" w:rsidRPr="00713695" w:rsidRDefault="004F27A9" w:rsidP="004F27A9">
      <w:pPr>
        <w:tabs>
          <w:tab w:val="left" w:pos="142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695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График п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713695">
        <w:rPr>
          <w:rFonts w:ascii="Times New Roman" w:hAnsi="Times New Roman" w:cs="Times New Roman"/>
          <w:b/>
          <w:bCs/>
          <w:sz w:val="24"/>
          <w:szCs w:val="24"/>
        </w:rPr>
        <w:t>оведения «виртуальных экскурсий»</w:t>
      </w:r>
    </w:p>
    <w:p w:rsidR="004F27A9" w:rsidRPr="00713695" w:rsidRDefault="004F27A9" w:rsidP="004F27A9">
      <w:pPr>
        <w:tabs>
          <w:tab w:val="left" w:pos="142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695">
        <w:rPr>
          <w:rFonts w:ascii="Times New Roman" w:hAnsi="Times New Roman" w:cs="Times New Roman"/>
          <w:bCs/>
          <w:sz w:val="24"/>
          <w:szCs w:val="24"/>
        </w:rPr>
        <w:t>-1 раз в месяц в отделении дневного пребывании в ЦСОН;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695">
        <w:rPr>
          <w:rFonts w:ascii="Times New Roman" w:hAnsi="Times New Roman" w:cs="Times New Roman"/>
          <w:bCs/>
          <w:sz w:val="24"/>
          <w:szCs w:val="24"/>
        </w:rPr>
        <w:t>-2 раза в месяц с выездом на дом (при наличии заявок).</w:t>
      </w: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7A9" w:rsidRPr="00713695" w:rsidRDefault="004F27A9" w:rsidP="004F27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7A9" w:rsidRPr="00713695" w:rsidRDefault="004F27A9" w:rsidP="004F2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6B2" w:rsidRDefault="00CF16B2"/>
    <w:sectPr w:rsidR="00CF16B2" w:rsidSect="001F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EB9"/>
    <w:rsid w:val="001F6F25"/>
    <w:rsid w:val="003D0EB9"/>
    <w:rsid w:val="004F27A9"/>
    <w:rsid w:val="00A77B78"/>
    <w:rsid w:val="00CF16B2"/>
    <w:rsid w:val="00F0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2018-11-14T02:51:00Z</dcterms:created>
  <dcterms:modified xsi:type="dcterms:W3CDTF">2018-11-21T04:11:00Z</dcterms:modified>
</cp:coreProperties>
</file>